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  <w:jc w:val="center"/>
      </w:pPr>
      <w:r>
        <w:rPr>
          <w:rFonts w:ascii="DM Sans" w:cs="DM Sans" w:eastAsia="DM Sans" w:hAnsi="DM Sans"/>
          <w:b/>
          <w:bCs/>
          <w:color w:val="B05A30"/>
          <w:spacing w:val="24"/>
          <w:sz w:val="15"/>
          <w:szCs w:val="15"/>
        </w:rPr>
        <w:t xml:space="preserve">A Fourth-Trimester Worksheet</w:t>
      </w:r>
    </w:p>
    <w:p>
      <w:pPr>
        <w:spacing w:after="60"/>
        <w:jc w:val="center"/>
      </w:pPr>
      <w:r>
        <w:rPr>
          <w:rFonts w:ascii="Cormorant Garamond" w:cs="Cormorant Garamond" w:eastAsia="Cormorant Garamond" w:hAnsi="Cormorant Garamond"/>
          <w:i/>
          <w:iCs/>
          <w:color w:val="221E1B"/>
          <w:sz w:val="56"/>
          <w:szCs w:val="56"/>
        </w:rPr>
        <w:t xml:space="preserve">Postpartum Crisis Plan</w:t>
      </w:r>
    </w:p>
    <w:p>
      <w:pPr>
        <w:pBdr>
          <w:bottom w:val="single" w:color="8AB58E" w:sz="8" w:space="10"/>
        </w:pBdr>
        <w:spacing w:after="340"/>
        <w:jc w:val="center"/>
      </w:pPr>
      <w:r>
        <w:rPr>
          <w:rFonts w:ascii="DM Sans" w:cs="DM Sans" w:eastAsia="DM Sans" w:hAnsi="DM Sans"/>
          <w:i/>
          <w:iCs/>
          <w:color w:val="8A7D76"/>
          <w:sz w:val="19"/>
          <w:szCs w:val="19"/>
        </w:rPr>
        <w:t xml:space="preserve">A place to reflect, plan, and name the support you need before you need it.</w:t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REFLECT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Describe what a mentally difficult day looks and feels like to you?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Compare it to good days you've had in your life.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20"/>
        <w:gridCol w:w="240"/>
        <w:gridCol w:w="4920"/>
      </w:tblGrid>
      <w:tr>
        <w:trPr>
          <w:cantSplit/>
        </w:trPr>
        <w:tc>
          <w:tcPr>
            <w:tcW w:type="dxa" w:w="4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DM Sans" w:cs="DM Sans" w:eastAsia="DM Sans" w:hAnsi="DM Sans"/>
                <w:b/>
                <w:bCs/>
                <w:color w:val="5A8A5F"/>
                <w:sz w:val="17"/>
                <w:szCs w:val="17"/>
              </w:rPr>
              <w:t xml:space="preserve">Mentally Difficult</w:t>
            </w:r>
          </w:p>
          <w:tbl>
            <w:tblPr>
              <w:tblW w:type="dxa" w:w="492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20"/>
            </w:tblGrid>
            <w:tr>
              <w:trPr>
                <w:cantSplit/>
              </w:trPr>
              <w:tc>
                <w:tcPr>
                  <w:tcW w:type="dxa" w:w="4920"/>
                  <w:tcBorders>
                    <w:top w:val="single" w:color="DDD4CA" w:sz="4"/>
                    <w:left w:val="single" w:color="DDD4CA" w:sz="4"/>
                    <w:bottom w:val="single" w:color="DDD4CA" w:sz="4"/>
                    <w:right w:val="single" w:color="DDD4CA" w:sz="4"/>
                  </w:tcBorders>
                  <w:shd w:fill="FDFCF7" w:color="auto" w:val="clear"/>
                  <w:tcMar>
                    <w:top w:type="dxa" w:w="180"/>
                    <w:left w:type="dxa" w:w="200"/>
                    <w:bottom w:type="dxa" w:w="180"/>
                    <w:right w:type="dxa" w:w="200"/>
                  </w:tcMar>
                </w:tcPr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DM Sans" w:cs="DM Sans" w:eastAsia="DM Sans" w:hAnsi="DM Sans"/>
                <w:b/>
                <w:bCs/>
                <w:color w:val="5A8A5F"/>
                <w:sz w:val="17"/>
                <w:szCs w:val="17"/>
              </w:rPr>
              <w:t xml:space="preserve">Other Times in My Life</w:t>
            </w:r>
          </w:p>
          <w:tbl>
            <w:tblPr>
              <w:tblW w:type="dxa" w:w="492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20"/>
            </w:tblGrid>
            <w:tr>
              <w:trPr>
                <w:cantSplit/>
              </w:trPr>
              <w:tc>
                <w:tcPr>
                  <w:tcW w:type="dxa" w:w="4920"/>
                  <w:tcBorders>
                    <w:top w:val="single" w:color="DDD4CA" w:sz="4"/>
                    <w:left w:val="single" w:color="DDD4CA" w:sz="4"/>
                    <w:bottom w:val="single" w:color="DDD4CA" w:sz="4"/>
                    <w:right w:val="single" w:color="DDD4CA" w:sz="4"/>
                  </w:tcBorders>
                  <w:shd w:fill="FDFCF7" w:color="auto" w:val="clear"/>
                  <w:tcMar>
                    <w:top w:type="dxa" w:w="180"/>
                    <w:left w:type="dxa" w:w="200"/>
                    <w:bottom w:type="dxa" w:w="180"/>
                    <w:right w:type="dxa" w:w="200"/>
                  </w:tcMar>
                </w:tcPr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SUPPORT THAT HAS WORKED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When you've had a stressful day, what kinds of support did you seek?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What (people, places, services) things were the most helpful? Why?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32"/>
        <w:gridCol w:w="6048"/>
      </w:tblGrid>
      <w:tr>
        <w:trPr>
          <w:cantSplit/>
        </w:trPr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D8EAD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221E1B"/>
                <w:sz w:val="18"/>
                <w:szCs w:val="18"/>
              </w:rPr>
              <w:t xml:space="preserve">Support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D8EAD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221E1B"/>
                <w:sz w:val="18"/>
                <w:szCs w:val="18"/>
              </w:rPr>
              <w:t xml:space="preserve">What ways was it helpful?</w:t>
            </w:r>
          </w:p>
        </w:tc>
      </w:tr>
      <w:tr>
        <w:trPr>
          <w:cantSplit/>
        </w:trPr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60"/>
              <w:left w:type="dxa" w:w="180"/>
              <w:bottom w:type="dxa" w:w="260"/>
              <w:right w:type="dxa" w:w="180"/>
            </w:tcMar>
          </w:tcPr>
          <w:p>
            <w:r>
              <w:t xml:space="preserve"> </w:t>
            </w:r>
          </w:p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NAMING THE FEELING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What are the most difficult feelings for you to experience?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Check the feelings that are most difficult, or add any you don't see listed.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33"/>
        <w:gridCol w:w="201"/>
        <w:gridCol w:w="5645"/>
      </w:tblGrid>
      <w:tr>
        <w:trPr>
          <w:cantSplit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4233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016"/>
              <w:gridCol w:w="2016"/>
            </w:tblGrid>
            <w:tr>
              <w:trPr>
                <w:cantSplit/>
              </w:trPr>
              <w:tc>
                <w:tcPr>
                  <w:tcW w:type="dxa" w:w="201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Happy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Joy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Sad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Grief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Afraid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Angry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Rage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Anxiety</w:t>
                  </w:r>
                </w:p>
              </w:tc>
              <w:tc>
                <w:tcPr>
                  <w:tcW w:type="dxa" w:w="201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Overwhelmed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Boredom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Loneliness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Emptiness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Physically Tired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Excitement</w:t>
                  </w:r>
                </w:p>
                <w:p>
                  <w:pPr>
                    <w:spacing w:after="90"/>
                  </w:pPr>
                  <w:r>
                    <w:rPr>
                      <w:rFonts w:ascii="DM Sans" w:cs="DM Sans" w:eastAsia="DM Sans" w:hAnsi="DM Sans"/>
                      <w:color w:val="B05A30"/>
                      <w:sz w:val="20"/>
                      <w:szCs w:val="20"/>
                    </w:rPr>
                    <w:t xml:space="preserve">☐  </w:t>
                  </w:r>
                  <w:r>
                    <w:rPr>
                      <w:rFonts w:ascii="DM Sans" w:cs="DM Sans" w:eastAsia="DM Sans" w:hAnsi="DM Sans"/>
                      <w:color w:val="5A4F48"/>
                      <w:sz w:val="19"/>
                      <w:szCs w:val="19"/>
                    </w:rPr>
                    <w:t xml:space="preserve">Helplessness</w:t>
                  </w:r>
                </w:p>
              </w:tc>
            </w:tr>
          </w:tbl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DM Sans" w:cs="DM Sans" w:eastAsia="DM Sans" w:hAnsi="DM Sans"/>
                <w:b/>
                <w:bCs/>
                <w:color w:val="5A8A5F"/>
                <w:sz w:val="17"/>
                <w:szCs w:val="17"/>
              </w:rPr>
              <w:t xml:space="preserve">When these feelings get overwhelming...</w:t>
            </w:r>
          </w:p>
          <w:p>
            <w:pPr>
              <w:spacing w:after="80"/>
            </w:pPr>
            <w:r>
              <w:rPr>
                <w:rFonts w:ascii="DM Sans" w:cs="DM Sans" w:eastAsia="DM Sans" w:hAnsi="DM Sans"/>
                <w:i/>
                <w:iCs/>
                <w:color w:val="8A7D76"/>
                <w:sz w:val="17"/>
                <w:szCs w:val="17"/>
              </w:rPr>
              <w:t xml:space="preserve">What does it feel like inside your body? What do you need when this happens?</w:t>
            </w:r>
          </w:p>
          <w:tbl>
            <w:tblPr>
              <w:tblW w:type="dxa" w:w="5645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645"/>
            </w:tblGrid>
            <w:tr>
              <w:trPr>
                <w:cantSplit/>
              </w:trPr>
              <w:tc>
                <w:tcPr>
                  <w:tcW w:type="dxa" w:w="5645"/>
                  <w:tcBorders>
                    <w:top w:val="single" w:color="DDD4CA" w:sz="4"/>
                    <w:left w:val="single" w:color="DDD4CA" w:sz="4"/>
                    <w:bottom w:val="single" w:color="DDD4CA" w:sz="4"/>
                    <w:right w:val="single" w:color="DDD4CA" w:sz="4"/>
                  </w:tcBorders>
                  <w:shd w:fill="FDFCF7" w:color="auto" w:val="clear"/>
                  <w:tcMar>
                    <w:top w:type="dxa" w:w="180"/>
                    <w:left w:type="dxa" w:w="200"/>
                    <w:bottom w:type="dxa" w:w="180"/>
                    <w:right w:type="dxa" w:w="200"/>
                  </w:tcMar>
                </w:tcPr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30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spacing w:after="0"/>
                  </w:pPr>
                  <w:r>
                    <w:rPr>
                      <w:rFonts w:ascii="DM Sans" w:cs="DM Sans" w:eastAsia="DM Sans" w:hAnsi="DM Sans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REACHING OUT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How do you decide to reach out for support?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How do you identify when you need to do something different?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DM Sans" w:cs="DM Sans" w:eastAsia="DM Sans" w:hAnsi="DM Sans"/>
          <w:b/>
          <w:bCs/>
          <w:color w:val="B05A30"/>
          <w:sz w:val="18"/>
          <w:szCs w:val="18"/>
        </w:rPr>
        <w:t xml:space="preserve">Think about the people around you when you experience a mentally difficult day.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Are there behaviors or actions you choose that might frighten or frustrate other people?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Please describe.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p>
      <w:pPr>
        <w:spacing w:before="300"/>
      </w:pP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What are ways that those around you can help you when you are struggling mentally?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What do you want them to understand about your behavior?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IN CRISIS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Can you identify things that you're not likely to talk about when you're in crisis,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or "code words" you may use?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YOUR SUPPORT CIRCLE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Are there people in your life who are important to you?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(Children, Partner, Friends, Relatives, Clergy, Staff) List their information here.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2960"/>
      </w:tblGrid>
      <w:tr>
        <w:trPr>
          <w:cantSplit/>
          <w:tblHeader/>
        </w:trPr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D8EAD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221E1B"/>
                <w:sz w:val="18"/>
                <w:szCs w:val="18"/>
              </w:rPr>
              <w:t xml:space="preserve">Name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D8EAD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221E1B"/>
                <w:sz w:val="18"/>
                <w:szCs w:val="18"/>
              </w:rPr>
              <w:t xml:space="preserve">Relationship</w:t>
            </w:r>
          </w:p>
        </w:tc>
        <w:tc>
          <w:tcPr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D8EAD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221E1B"/>
                <w:sz w:val="18"/>
                <w:szCs w:val="18"/>
              </w:rPr>
              <w:t xml:space="preserve">Phone #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220"/>
              <w:left w:type="dxa" w:w="180"/>
              <w:bottom w:type="dxa" w:w="220"/>
              <w:right w:type="dxa" w:w="180"/>
            </w:tcMar>
          </w:tcPr>
          <w:p>
            <w:r>
              <w:rPr>
                <w:rFonts w:ascii="DM Sans" w:cs="DM Sans" w:eastAsia="DM Sans" w:hAnsi="DM Sans"/>
                <w:sz w:val="18"/>
                <w:szCs w:val="18"/>
              </w:rPr>
              <w:t xml:space="preserve"> </w:t>
            </w:r>
          </w:p>
        </w:tc>
      </w:tr>
    </w:tbl>
    <w:p>
      <w:pPr>
        <w:spacing w:before="300"/>
      </w:pP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Are there people from this list you'd want consulted about "next steps"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if it evolves into a crisis? Name those people above.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8AB58E" w:sz="6" w:space="4"/>
        </w:pBdr>
        <w:spacing w:after="300" w:before="300"/>
      </w:pPr>
      <w:r>
        <w:rPr>
          <w:rFonts w:ascii="DM Sans" w:cs="DM Sans" w:eastAsia="DM Sans" w:hAnsi="DM Sans"/>
        </w:rPr>
        <w:t xml:space="preserve"/>
      </w:r>
    </w:p>
    <w:p>
      <w:pPr>
        <w:keepNext/>
        <w:spacing w:after="60" w:before="280"/>
      </w:pPr>
      <w:r>
        <w:rPr>
          <w:rFonts w:ascii="DM Sans" w:cs="DM Sans" w:eastAsia="DM Sans" w:hAnsi="DM Sans"/>
          <w:b/>
          <w:bCs/>
          <w:color w:val="5A8A5F"/>
          <w:spacing w:val="20"/>
          <w:sz w:val="15"/>
          <w:szCs w:val="15"/>
        </w:rPr>
        <w:t xml:space="preserve">A NOTE TO YOURSELF</w:t>
      </w:r>
    </w:p>
    <w:p>
      <w:pPr>
        <w:keepNext/>
        <w:spacing w:after="120"/>
      </w:pPr>
      <w:r>
        <w:rPr>
          <w:rFonts w:ascii="DM Sans" w:cs="DM Sans" w:eastAsia="DM Sans" w:hAnsi="DM Sans"/>
          <w:b/>
          <w:bCs/>
          <w:color w:val="221E1B"/>
          <w:sz w:val="21"/>
          <w:szCs w:val="21"/>
        </w:rPr>
        <w:t xml:space="preserve">What do you need to remind yourself about when you are having a mentally difficult day</w:t>
      </w:r>
      <w:r>
        <w:rPr>
          <w:rFonts w:ascii="DM Sans" w:cs="DM Sans" w:eastAsia="DM Sans" w:hAnsi="DM Sans"/>
          <w:i/>
          <w:iCs/>
          <w:color w:val="8A7D76"/>
          <w:sz w:val="18"/>
          <w:szCs w:val="18"/>
        </w:rPr>
        <w:t xml:space="preserve">  or if that has turned into a crisis?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rPr>
          <w:cantSplit/>
        </w:trPr>
        <w:tc>
          <w:tcPr>
            <w:tcW w:type="dxa" w:w="10080"/>
            <w:tcBorders>
              <w:top w:val="single" w:color="DDD4CA" w:sz="4"/>
              <w:left w:val="single" w:color="DDD4CA" w:sz="4"/>
              <w:bottom w:val="single" w:color="DDD4CA" w:sz="4"/>
              <w:right w:val="single" w:color="DDD4CA" w:sz="4"/>
            </w:tcBorders>
            <w:shd w:fill="FDFCF7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30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DM Sans" w:cs="DM Sans" w:eastAsia="DM Sans" w:hAnsi="DM Sans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6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4CA" w:sz="4" w:space="6"/>
      </w:pBdr>
      <w:jc w:val="center"/>
    </w:pPr>
    <w:r>
      <w:rPr>
        <w:rFonts w:ascii="DM Sans" w:cs="DM Sans" w:eastAsia="DM Sans" w:hAnsi="DM Sans"/>
        <w:i/>
        <w:iCs/>
        <w:color w:val="8A7D76"/>
        <w:sz w:val="15"/>
        <w:szCs w:val="15"/>
      </w:rPr>
      <w:t xml:space="preserve">If you are in crisis, call or text 988, or contact the Perinatal Support Washington Warm Line at 1-888-404-7763.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  <w:jc w:val="center"/>
    </w:pPr>
    <w:r>
      <w:rPr>
        <w:rFonts w:ascii="DM Sans" w:cs="DM Sans" w:eastAsia="DM Sans" w:hAnsi="DM Sans"/>
        <w:b/>
        <w:bCs/>
        <w:color w:val="5A8A5F"/>
        <w:spacing w:val="12"/>
        <w:sz w:val="14"/>
        <w:szCs w:val="14"/>
      </w:rPr>
      <w:t xml:space="preserve">TRI-CITIES POSTPARTUM CARE NETWORK</w:t>
    </w:r>
  </w:p>
  <w:p>
    <w:pPr>
      <w:pBdr>
        <w:bottom w:val="single" w:color="DDD4CA" w:sz="4" w:space="6"/>
      </w:pBdr>
      <w:spacing w:after="0"/>
      <w:jc w:val="center"/>
    </w:pPr>
    <w:r>
      <w:rPr>
        <w:rFonts w:ascii="DM Sans" w:cs="DM Sans" w:eastAsia="DM Sans" w:hAnsi="DM Sans"/>
        <w:color w:val="D4A48D"/>
        <w:sz w:val="12"/>
        <w:szCs w:val="12"/>
      </w:rPr>
      <w:t xml:space="preserve">www.tricitiespostpartum.com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color w:val="5A4F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2026-08-29T15:11:19.381Z</dcterms:created>
  <dcterms:modified xsi:type="dcterms:W3CDTF">2026-08-29T15:11:19.382Z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